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B601" w14:textId="77777777" w:rsidR="00A35314" w:rsidRDefault="005C2C5D">
      <w:pPr>
        <w:jc w:val="center"/>
        <w:rPr>
          <w:rFonts w:ascii="ＭＳ 明朝" w:hAnsi="ＭＳ 明朝"/>
          <w:b/>
          <w:color w:val="000000"/>
        </w:rPr>
      </w:pPr>
      <w:r w:rsidRPr="00572D97">
        <w:rPr>
          <w:rFonts w:ascii="ＭＳ 明朝" w:hAnsi="ＭＳ 明朝" w:hint="eastAsia"/>
          <w:b/>
        </w:rPr>
        <w:t>２０</w:t>
      </w:r>
      <w:r w:rsidR="00CF0CF8">
        <w:rPr>
          <w:rFonts w:ascii="ＭＳ 明朝" w:hAnsi="ＭＳ 明朝" w:hint="eastAsia"/>
          <w:b/>
        </w:rPr>
        <w:t>２</w:t>
      </w:r>
      <w:r w:rsidR="00883B4B">
        <w:rPr>
          <w:rFonts w:ascii="ＭＳ 明朝" w:hAnsi="ＭＳ 明朝" w:hint="eastAsia"/>
          <w:b/>
        </w:rPr>
        <w:t>５</w:t>
      </w:r>
      <w:r w:rsidR="00A35314" w:rsidRPr="00572D97">
        <w:rPr>
          <w:rFonts w:ascii="ＭＳ 明朝" w:hAnsi="ＭＳ 明朝" w:hint="eastAsia"/>
          <w:b/>
        </w:rPr>
        <w:t xml:space="preserve">年度　</w:t>
      </w:r>
      <w:r w:rsidR="00A35314">
        <w:rPr>
          <w:rFonts w:ascii="ＭＳ 明朝" w:hAnsi="ＭＳ 明朝" w:hint="eastAsia"/>
          <w:b/>
          <w:color w:val="000000"/>
        </w:rPr>
        <w:t>愛知県吹奏楽コンクール</w:t>
      </w:r>
      <w:r w:rsidR="00A16942">
        <w:rPr>
          <w:rFonts w:ascii="ＭＳ 明朝" w:hAnsi="ＭＳ 明朝" w:hint="eastAsia"/>
          <w:b/>
          <w:color w:val="000000"/>
        </w:rPr>
        <w:t>・アンサンブルコンテスト</w:t>
      </w:r>
      <w:r w:rsidR="00A35314">
        <w:rPr>
          <w:rFonts w:ascii="ＭＳ 明朝" w:hAnsi="ＭＳ 明朝" w:hint="eastAsia"/>
          <w:b/>
          <w:color w:val="000000"/>
        </w:rPr>
        <w:t>（大学の部、職場</w:t>
      </w:r>
      <w:r w:rsidR="00425D5A">
        <w:rPr>
          <w:rFonts w:ascii="ＭＳ 明朝" w:hAnsi="ＭＳ 明朝" w:hint="eastAsia"/>
          <w:b/>
          <w:color w:val="000000"/>
        </w:rPr>
        <w:t>･</w:t>
      </w:r>
      <w:r w:rsidR="00A35314">
        <w:rPr>
          <w:rFonts w:ascii="ＭＳ 明朝" w:hAnsi="ＭＳ 明朝" w:hint="eastAsia"/>
          <w:b/>
          <w:color w:val="000000"/>
        </w:rPr>
        <w:t>一般の部）</w:t>
      </w:r>
    </w:p>
    <w:p w14:paraId="5CA137FA" w14:textId="77777777" w:rsidR="00A35314" w:rsidRDefault="00A35314">
      <w:pPr>
        <w:spacing w:line="400" w:lineRule="exact"/>
        <w:jc w:val="center"/>
        <w:rPr>
          <w:rFonts w:ascii="ＭＳ 明朝" w:hAnsi="ＭＳ 明朝"/>
          <w:b/>
          <w:color w:val="000000"/>
          <w:sz w:val="40"/>
        </w:rPr>
      </w:pPr>
      <w:r>
        <w:rPr>
          <w:rFonts w:ascii="ＭＳ 明朝" w:hAnsi="ＭＳ 明朝" w:hint="eastAsia"/>
          <w:b/>
          <w:color w:val="000000"/>
          <w:sz w:val="40"/>
        </w:rPr>
        <w:t>打楽器搬出入補助者名簿</w:t>
      </w:r>
    </w:p>
    <w:p w14:paraId="2FED5627" w14:textId="77777777" w:rsidR="00A35314" w:rsidRDefault="00A35314">
      <w:pPr>
        <w:spacing w:line="400" w:lineRule="exact"/>
        <w:rPr>
          <w:rFonts w:ascii="ＭＳ 明朝" w:hAnsi="ＭＳ 明朝"/>
          <w:b/>
          <w:color w:val="000000"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8508"/>
      </w:tblGrid>
      <w:tr w:rsidR="00A35314" w14:paraId="3EF29A4A" w14:textId="77777777">
        <w:trPr>
          <w:trHeight w:val="499"/>
        </w:trPr>
        <w:tc>
          <w:tcPr>
            <w:tcW w:w="1449" w:type="dxa"/>
          </w:tcPr>
          <w:p w14:paraId="3F0ED1F6" w14:textId="77777777" w:rsidR="00A35314" w:rsidRDefault="00A35314">
            <w:pPr>
              <w:spacing w:line="400" w:lineRule="exact"/>
              <w:jc w:val="center"/>
              <w:rPr>
                <w:rFonts w:ascii="ＭＳ 明朝" w:hAnsi="ＭＳ 明朝"/>
                <w:b/>
                <w:color w:val="000000"/>
                <w:sz w:val="40"/>
              </w:rPr>
            </w:pPr>
            <w:r>
              <w:rPr>
                <w:rFonts w:ascii="ＭＳ 明朝" w:hAnsi="ＭＳ 明朝" w:hint="eastAsia"/>
                <w:color w:val="000000"/>
              </w:rPr>
              <w:t>出場部門</w:t>
            </w:r>
          </w:p>
        </w:tc>
        <w:tc>
          <w:tcPr>
            <w:tcW w:w="8508" w:type="dxa"/>
            <w:vAlign w:val="center"/>
          </w:tcPr>
          <w:p w14:paraId="3699A242" w14:textId="77777777" w:rsidR="00A35314" w:rsidRDefault="00A35314" w:rsidP="00425D5A">
            <w:pPr>
              <w:jc w:val="center"/>
              <w:rPr>
                <w:rFonts w:ascii="ＭＳ 明朝" w:hAnsi="ＭＳ 明朝"/>
                <w:b/>
                <w:color w:val="000000"/>
                <w:sz w:val="40"/>
              </w:rPr>
            </w:pPr>
            <w:r>
              <w:rPr>
                <w:rFonts w:ascii="ＭＳ 明朝" w:hAnsi="ＭＳ 明朝" w:hint="eastAsia"/>
                <w:color w:val="000000"/>
              </w:rPr>
              <w:t>大学の部　　　　　　　　　　職場</w:t>
            </w:r>
            <w:r w:rsidR="00425D5A">
              <w:rPr>
                <w:rFonts w:ascii="ＭＳ 明朝" w:hAnsi="ＭＳ 明朝" w:hint="eastAsia"/>
                <w:color w:val="000000"/>
              </w:rPr>
              <w:t>･</w:t>
            </w:r>
            <w:r>
              <w:rPr>
                <w:rFonts w:ascii="ＭＳ 明朝" w:hAnsi="ＭＳ 明朝" w:hint="eastAsia"/>
                <w:color w:val="000000"/>
              </w:rPr>
              <w:t>一般の部</w:t>
            </w:r>
          </w:p>
        </w:tc>
      </w:tr>
      <w:tr w:rsidR="00A35314" w14:paraId="719ED185" w14:textId="77777777">
        <w:trPr>
          <w:trHeight w:val="869"/>
        </w:trPr>
        <w:tc>
          <w:tcPr>
            <w:tcW w:w="1449" w:type="dxa"/>
            <w:vAlign w:val="center"/>
          </w:tcPr>
          <w:p w14:paraId="7C15DA54" w14:textId="77777777" w:rsidR="00A35314" w:rsidRDefault="00A35314">
            <w:pPr>
              <w:spacing w:line="240" w:lineRule="exact"/>
              <w:ind w:firstLine="105"/>
              <w:jc w:val="center"/>
              <w:rPr>
                <w:rFonts w:ascii="ＭＳ 明朝" w:hAnsi="ＭＳ 明朝"/>
                <w:b/>
                <w:color w:val="000000"/>
                <w:sz w:val="40"/>
              </w:rPr>
            </w:pPr>
            <w:r>
              <w:rPr>
                <w:rFonts w:ascii="ＭＳ 明朝" w:hAnsi="ＭＳ 明朝" w:hint="eastAsia"/>
                <w:color w:val="000000"/>
              </w:rPr>
              <w:t>団体名</w:t>
            </w:r>
          </w:p>
        </w:tc>
        <w:tc>
          <w:tcPr>
            <w:tcW w:w="8508" w:type="dxa"/>
            <w:vAlign w:val="center"/>
          </w:tcPr>
          <w:p w14:paraId="6D65B35C" w14:textId="77777777" w:rsidR="00A35314" w:rsidRDefault="00A35314">
            <w:pPr>
              <w:spacing w:line="240" w:lineRule="exact"/>
              <w:rPr>
                <w:rFonts w:ascii="ＭＳ 明朝" w:hAnsi="ＭＳ 明朝"/>
                <w:b/>
                <w:color w:val="000000"/>
                <w:sz w:val="40"/>
              </w:rPr>
            </w:pPr>
          </w:p>
        </w:tc>
      </w:tr>
    </w:tbl>
    <w:p w14:paraId="74D8DA51" w14:textId="77777777" w:rsidR="00A35314" w:rsidRDefault="00A35314">
      <w:pPr>
        <w:rPr>
          <w:rFonts w:ascii="ＭＳ 明朝" w:hAnsi="ＭＳ 明朝"/>
          <w:color w:val="000000"/>
        </w:rPr>
      </w:pPr>
    </w:p>
    <w:p w14:paraId="3E3C5122" w14:textId="77777777" w:rsidR="00A35314" w:rsidRDefault="00A35314" w:rsidP="002A78C2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下段の　「打楽器搬出入補助者について」の注意書きを一読の上、氏名の記入および演奏者・非演奏者の</w:t>
      </w:r>
    </w:p>
    <w:p w14:paraId="2B015AFF" w14:textId="77777777" w:rsidR="00A35314" w:rsidRDefault="00A35314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どちらかに○印を付けて下さい。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2491"/>
        <w:gridCol w:w="2493"/>
        <w:gridCol w:w="2492"/>
      </w:tblGrid>
      <w:tr w:rsidR="00A35314" w14:paraId="37ED1CE3" w14:textId="77777777">
        <w:trPr>
          <w:trHeight w:val="986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</w:tcBorders>
          </w:tcPr>
          <w:p w14:paraId="6E0CB3B6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 xml:space="preserve">１　</w:t>
            </w:r>
          </w:p>
          <w:p w14:paraId="78574D77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4843D447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6D337FFB" w14:textId="77777777" w:rsidR="00A35314" w:rsidRDefault="00A35314">
            <w:pPr>
              <w:ind w:firstLineChars="200" w:firstLine="320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（どちらかを○で囲む）</w:t>
            </w:r>
          </w:p>
          <w:p w14:paraId="6BC1B85E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　演奏者   ：  非演奏者</w:t>
            </w:r>
          </w:p>
        </w:tc>
        <w:tc>
          <w:tcPr>
            <w:tcW w:w="2491" w:type="dxa"/>
            <w:tcBorders>
              <w:top w:val="single" w:sz="18" w:space="0" w:color="auto"/>
            </w:tcBorders>
          </w:tcPr>
          <w:p w14:paraId="01CAD57B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２</w:t>
            </w:r>
          </w:p>
          <w:p w14:paraId="5D6C6F60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23F9AFB6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3CD6B0EF" w14:textId="77777777" w:rsidR="00A35314" w:rsidRDefault="00A35314">
            <w:pPr>
              <w:ind w:firstLineChars="200" w:firstLine="320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（どちらかを○で囲む）</w:t>
            </w:r>
          </w:p>
          <w:p w14:paraId="134E962C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　演奏者　 ：　非演奏者</w:t>
            </w:r>
          </w:p>
        </w:tc>
        <w:tc>
          <w:tcPr>
            <w:tcW w:w="2493" w:type="dxa"/>
            <w:tcBorders>
              <w:top w:val="single" w:sz="18" w:space="0" w:color="auto"/>
            </w:tcBorders>
          </w:tcPr>
          <w:p w14:paraId="48E3C530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３</w:t>
            </w:r>
          </w:p>
          <w:p w14:paraId="6510ACE9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4BC644C1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10487F5A" w14:textId="77777777" w:rsidR="00A35314" w:rsidRDefault="00A35314">
            <w:pPr>
              <w:ind w:firstLineChars="200" w:firstLine="320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（どちらかを○で囲む）</w:t>
            </w:r>
          </w:p>
          <w:p w14:paraId="484A4E00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　演奏者　： 　非演奏者</w:t>
            </w:r>
          </w:p>
        </w:tc>
        <w:tc>
          <w:tcPr>
            <w:tcW w:w="2492" w:type="dxa"/>
            <w:tcBorders>
              <w:top w:val="single" w:sz="18" w:space="0" w:color="auto"/>
              <w:right w:val="single" w:sz="18" w:space="0" w:color="auto"/>
            </w:tcBorders>
          </w:tcPr>
          <w:p w14:paraId="659F3994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４</w:t>
            </w:r>
          </w:p>
          <w:p w14:paraId="2870CBF7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0A4D9D79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5E9EDD28" w14:textId="77777777" w:rsidR="00A35314" w:rsidRDefault="00A35314">
            <w:pPr>
              <w:ind w:firstLineChars="200" w:firstLine="320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（どちらかを○で囲む）</w:t>
            </w:r>
          </w:p>
          <w:p w14:paraId="0F973C33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　演奏者  ：　非演奏者</w:t>
            </w:r>
          </w:p>
        </w:tc>
      </w:tr>
      <w:tr w:rsidR="00A35314" w14:paraId="58E90534" w14:textId="77777777">
        <w:trPr>
          <w:trHeight w:val="901"/>
        </w:trPr>
        <w:tc>
          <w:tcPr>
            <w:tcW w:w="2490" w:type="dxa"/>
            <w:tcBorders>
              <w:left w:val="single" w:sz="18" w:space="0" w:color="auto"/>
            </w:tcBorders>
          </w:tcPr>
          <w:p w14:paraId="1E79F853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５</w:t>
            </w:r>
          </w:p>
          <w:p w14:paraId="4838430C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3170F45C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555B2E75" w14:textId="77777777" w:rsidR="00A35314" w:rsidRDefault="00A35314">
            <w:pPr>
              <w:ind w:firstLineChars="200" w:firstLine="320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（どちらかを○で囲む）</w:t>
            </w:r>
          </w:p>
          <w:p w14:paraId="261231D2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　演奏者　 ：　非演奏者</w:t>
            </w:r>
          </w:p>
        </w:tc>
        <w:tc>
          <w:tcPr>
            <w:tcW w:w="2491" w:type="dxa"/>
          </w:tcPr>
          <w:p w14:paraId="230E0DAC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６</w:t>
            </w:r>
          </w:p>
          <w:p w14:paraId="6D2F44CA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496EFA42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4183A000" w14:textId="77777777" w:rsidR="00A35314" w:rsidRDefault="00A35314">
            <w:pPr>
              <w:ind w:firstLineChars="200" w:firstLine="320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（どちらかを○で囲む）</w:t>
            </w:r>
          </w:p>
          <w:p w14:paraId="719DFAA9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　演奏者　 ：　非演奏者</w:t>
            </w:r>
          </w:p>
        </w:tc>
        <w:tc>
          <w:tcPr>
            <w:tcW w:w="2493" w:type="dxa"/>
            <w:tcBorders>
              <w:bottom w:val="single" w:sz="18" w:space="0" w:color="auto"/>
            </w:tcBorders>
          </w:tcPr>
          <w:p w14:paraId="54A61D5B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７</w:t>
            </w:r>
          </w:p>
          <w:p w14:paraId="03C0FE8F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1DF266E7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7762732C" w14:textId="77777777" w:rsidR="00A35314" w:rsidRDefault="00A35314">
            <w:pPr>
              <w:ind w:firstLineChars="200" w:firstLine="320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（どちらかを○で囲む）</w:t>
            </w:r>
          </w:p>
          <w:p w14:paraId="16E95539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　演奏者　：　非演奏者</w:t>
            </w:r>
          </w:p>
        </w:tc>
        <w:tc>
          <w:tcPr>
            <w:tcW w:w="2492" w:type="dxa"/>
            <w:tcBorders>
              <w:bottom w:val="single" w:sz="18" w:space="0" w:color="auto"/>
              <w:right w:val="single" w:sz="18" w:space="0" w:color="auto"/>
            </w:tcBorders>
          </w:tcPr>
          <w:p w14:paraId="10773776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８</w:t>
            </w:r>
          </w:p>
          <w:p w14:paraId="489775D8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7590C059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4D301137" w14:textId="77777777" w:rsidR="00A35314" w:rsidRDefault="00A35314">
            <w:pPr>
              <w:ind w:firstLineChars="200" w:firstLine="320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（どちらかを○で囲む）</w:t>
            </w:r>
          </w:p>
          <w:p w14:paraId="481140A0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　演奏者  ：　非演奏者</w:t>
            </w:r>
          </w:p>
        </w:tc>
      </w:tr>
      <w:tr w:rsidR="00A35314" w14:paraId="2ED7619B" w14:textId="77777777">
        <w:trPr>
          <w:cantSplit/>
          <w:trHeight w:val="858"/>
        </w:trPr>
        <w:tc>
          <w:tcPr>
            <w:tcW w:w="2490" w:type="dxa"/>
            <w:tcBorders>
              <w:left w:val="single" w:sz="18" w:space="0" w:color="auto"/>
              <w:bottom w:val="single" w:sz="18" w:space="0" w:color="auto"/>
            </w:tcBorders>
          </w:tcPr>
          <w:p w14:paraId="7E7975E0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９</w:t>
            </w:r>
          </w:p>
          <w:p w14:paraId="14AC185A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292EDF7B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064040A9" w14:textId="77777777" w:rsidR="00A35314" w:rsidRDefault="00A35314">
            <w:pPr>
              <w:ind w:firstLineChars="200" w:firstLine="320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（どちらかを○で囲む）</w:t>
            </w:r>
          </w:p>
          <w:p w14:paraId="69FD581A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　演奏者 　：　非演奏者</w:t>
            </w:r>
          </w:p>
        </w:tc>
        <w:tc>
          <w:tcPr>
            <w:tcW w:w="2491" w:type="dxa"/>
            <w:tcBorders>
              <w:bottom w:val="single" w:sz="18" w:space="0" w:color="auto"/>
              <w:right w:val="single" w:sz="18" w:space="0" w:color="auto"/>
            </w:tcBorders>
          </w:tcPr>
          <w:p w14:paraId="3729CCF1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１０</w:t>
            </w:r>
          </w:p>
          <w:p w14:paraId="59A7F7D1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1BDAE498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378062A0" w14:textId="77777777" w:rsidR="00A35314" w:rsidRDefault="00A35314">
            <w:pPr>
              <w:ind w:firstLineChars="200" w:firstLine="320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（どちらかを○で囲む）</w:t>
            </w:r>
          </w:p>
          <w:p w14:paraId="535471EF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　演奏者 　：　非演奏者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69A3C78C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１１</w:t>
            </w:r>
          </w:p>
          <w:p w14:paraId="4B2B2B03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521DF42C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622D0CE8" w14:textId="77777777" w:rsidR="00A35314" w:rsidRDefault="00A35314">
            <w:pPr>
              <w:ind w:firstLineChars="200" w:firstLine="320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（どちらかを○で囲む）</w:t>
            </w:r>
          </w:p>
          <w:p w14:paraId="755500B6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　演奏者　：　非演奏者</w:t>
            </w:r>
          </w:p>
        </w:tc>
        <w:tc>
          <w:tcPr>
            <w:tcW w:w="2492" w:type="dxa"/>
            <w:tcBorders>
              <w:top w:val="single" w:sz="18" w:space="0" w:color="auto"/>
              <w:bottom w:val="single" w:sz="4" w:space="0" w:color="auto"/>
            </w:tcBorders>
          </w:tcPr>
          <w:p w14:paraId="59093D8D" w14:textId="77777777" w:rsidR="00A35314" w:rsidRDefault="00A35314">
            <w:pPr>
              <w:widowControl/>
              <w:jc w:val="left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１２</w:t>
            </w:r>
          </w:p>
          <w:p w14:paraId="528B38BE" w14:textId="77777777" w:rsidR="00A35314" w:rsidRDefault="00A35314">
            <w:pPr>
              <w:widowControl/>
              <w:jc w:val="left"/>
              <w:rPr>
                <w:rFonts w:ascii="ＭＳ 明朝" w:hAnsi="ＭＳ 明朝"/>
                <w:color w:val="000000"/>
                <w:sz w:val="16"/>
              </w:rPr>
            </w:pPr>
          </w:p>
          <w:p w14:paraId="420CA7CA" w14:textId="77777777" w:rsidR="00A35314" w:rsidRDefault="00A35314">
            <w:pPr>
              <w:widowControl/>
              <w:jc w:val="left"/>
              <w:rPr>
                <w:rFonts w:ascii="ＭＳ 明朝" w:hAnsi="ＭＳ 明朝"/>
                <w:color w:val="000000"/>
                <w:sz w:val="16"/>
              </w:rPr>
            </w:pPr>
          </w:p>
          <w:p w14:paraId="7A8DD742" w14:textId="77777777" w:rsidR="00A35314" w:rsidRDefault="00A35314">
            <w:pPr>
              <w:ind w:firstLineChars="200" w:firstLine="320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（どちらかを○で囲む）</w:t>
            </w:r>
          </w:p>
          <w:p w14:paraId="2E87E7E1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　演奏者　：　非演奏者</w:t>
            </w:r>
          </w:p>
        </w:tc>
      </w:tr>
      <w:tr w:rsidR="00A35314" w14:paraId="4698B2D1" w14:textId="77777777">
        <w:trPr>
          <w:trHeight w:val="1029"/>
        </w:trPr>
        <w:tc>
          <w:tcPr>
            <w:tcW w:w="2490" w:type="dxa"/>
            <w:tcBorders>
              <w:top w:val="single" w:sz="18" w:space="0" w:color="auto"/>
            </w:tcBorders>
          </w:tcPr>
          <w:p w14:paraId="17C839FF" w14:textId="77777777" w:rsidR="00A35314" w:rsidRDefault="00A35314">
            <w:pPr>
              <w:ind w:left="99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１３</w:t>
            </w:r>
          </w:p>
          <w:p w14:paraId="7765B86F" w14:textId="77777777" w:rsidR="00A35314" w:rsidRDefault="00A35314">
            <w:pPr>
              <w:ind w:left="99"/>
              <w:rPr>
                <w:rFonts w:ascii="ＭＳ 明朝" w:hAnsi="ＭＳ 明朝"/>
                <w:color w:val="000000"/>
                <w:sz w:val="16"/>
              </w:rPr>
            </w:pPr>
          </w:p>
          <w:p w14:paraId="1461817F" w14:textId="77777777" w:rsidR="00A35314" w:rsidRDefault="00A35314">
            <w:pPr>
              <w:ind w:left="99"/>
              <w:rPr>
                <w:rFonts w:ascii="ＭＳ 明朝" w:hAnsi="ＭＳ 明朝"/>
                <w:color w:val="000000"/>
                <w:sz w:val="16"/>
              </w:rPr>
            </w:pPr>
          </w:p>
          <w:p w14:paraId="7BB1B2AF" w14:textId="77777777" w:rsidR="00A35314" w:rsidRDefault="00A35314">
            <w:pPr>
              <w:ind w:firstLineChars="200" w:firstLine="320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（どちらかを○で囲む）</w:t>
            </w:r>
          </w:p>
          <w:p w14:paraId="6B20E3B3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　演奏者 　：　非演奏者</w:t>
            </w:r>
          </w:p>
        </w:tc>
        <w:tc>
          <w:tcPr>
            <w:tcW w:w="2491" w:type="dxa"/>
            <w:tcBorders>
              <w:top w:val="single" w:sz="18" w:space="0" w:color="auto"/>
            </w:tcBorders>
          </w:tcPr>
          <w:p w14:paraId="67CC3B3E" w14:textId="77777777" w:rsidR="00A35314" w:rsidRDefault="00A35314">
            <w:pPr>
              <w:widowControl/>
              <w:jc w:val="left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１４</w:t>
            </w:r>
          </w:p>
          <w:p w14:paraId="2109A50C" w14:textId="77777777" w:rsidR="00A35314" w:rsidRDefault="00A35314">
            <w:pPr>
              <w:widowControl/>
              <w:jc w:val="left"/>
              <w:rPr>
                <w:rFonts w:ascii="ＭＳ 明朝" w:hAnsi="ＭＳ 明朝"/>
                <w:color w:val="000000"/>
                <w:sz w:val="16"/>
              </w:rPr>
            </w:pPr>
          </w:p>
          <w:p w14:paraId="0A0D89F1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44718817" w14:textId="77777777" w:rsidR="00A35314" w:rsidRDefault="00A35314">
            <w:pPr>
              <w:ind w:firstLineChars="200" w:firstLine="320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（どちらかを○で囲む）</w:t>
            </w:r>
          </w:p>
          <w:p w14:paraId="527EB445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　演奏者 　：　非演奏者</w:t>
            </w:r>
          </w:p>
        </w:tc>
        <w:tc>
          <w:tcPr>
            <w:tcW w:w="2493" w:type="dxa"/>
          </w:tcPr>
          <w:p w14:paraId="61D693B4" w14:textId="77777777" w:rsidR="00A35314" w:rsidRDefault="00A35314">
            <w:pPr>
              <w:widowControl/>
              <w:jc w:val="left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１５</w:t>
            </w:r>
          </w:p>
          <w:p w14:paraId="7FED5C05" w14:textId="77777777" w:rsidR="00A35314" w:rsidRDefault="00A35314">
            <w:pPr>
              <w:widowControl/>
              <w:jc w:val="left"/>
              <w:rPr>
                <w:rFonts w:ascii="ＭＳ 明朝" w:hAnsi="ＭＳ 明朝"/>
                <w:color w:val="000000"/>
                <w:sz w:val="16"/>
              </w:rPr>
            </w:pPr>
          </w:p>
          <w:p w14:paraId="4FF020C7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4A2660F6" w14:textId="77777777" w:rsidR="00A35314" w:rsidRDefault="00A35314">
            <w:pPr>
              <w:ind w:firstLineChars="200" w:firstLine="320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（どちらかを○で囲む）</w:t>
            </w:r>
          </w:p>
          <w:p w14:paraId="3D62A212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　演奏者　：　非演奏者</w:t>
            </w:r>
          </w:p>
        </w:tc>
        <w:tc>
          <w:tcPr>
            <w:tcW w:w="2492" w:type="dxa"/>
          </w:tcPr>
          <w:p w14:paraId="0BF06B2D" w14:textId="77777777" w:rsidR="00A35314" w:rsidRDefault="00A35314">
            <w:pPr>
              <w:widowControl/>
              <w:jc w:val="left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１６</w:t>
            </w:r>
          </w:p>
          <w:p w14:paraId="214C60A3" w14:textId="77777777" w:rsidR="00A35314" w:rsidRDefault="00A35314">
            <w:pPr>
              <w:widowControl/>
              <w:jc w:val="left"/>
              <w:rPr>
                <w:rFonts w:ascii="ＭＳ 明朝" w:hAnsi="ＭＳ 明朝"/>
                <w:color w:val="000000"/>
                <w:sz w:val="16"/>
              </w:rPr>
            </w:pPr>
          </w:p>
          <w:p w14:paraId="0A24050A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22E21079" w14:textId="77777777" w:rsidR="00A35314" w:rsidRDefault="00A35314">
            <w:pPr>
              <w:ind w:firstLineChars="200" w:firstLine="320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（どちらかを○で囲む）</w:t>
            </w:r>
          </w:p>
          <w:p w14:paraId="559EC281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　演奏者　：　非演奏者</w:t>
            </w:r>
          </w:p>
        </w:tc>
      </w:tr>
      <w:tr w:rsidR="00A35314" w14:paraId="066B1142" w14:textId="77777777">
        <w:trPr>
          <w:trHeight w:val="888"/>
        </w:trPr>
        <w:tc>
          <w:tcPr>
            <w:tcW w:w="2490" w:type="dxa"/>
          </w:tcPr>
          <w:p w14:paraId="6B10E19A" w14:textId="77777777" w:rsidR="00A35314" w:rsidRDefault="00A35314">
            <w:pPr>
              <w:ind w:left="99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１７</w:t>
            </w:r>
          </w:p>
          <w:p w14:paraId="01ABBD72" w14:textId="77777777" w:rsidR="00A35314" w:rsidRDefault="00A35314">
            <w:pPr>
              <w:ind w:left="99"/>
              <w:rPr>
                <w:rFonts w:ascii="ＭＳ 明朝" w:hAnsi="ＭＳ 明朝"/>
                <w:color w:val="000000"/>
                <w:sz w:val="16"/>
              </w:rPr>
            </w:pPr>
          </w:p>
          <w:p w14:paraId="348F727E" w14:textId="77777777" w:rsidR="00A35314" w:rsidRDefault="00A35314">
            <w:pPr>
              <w:ind w:left="99"/>
              <w:rPr>
                <w:rFonts w:ascii="ＭＳ 明朝" w:hAnsi="ＭＳ 明朝"/>
                <w:color w:val="000000"/>
                <w:sz w:val="16"/>
              </w:rPr>
            </w:pPr>
          </w:p>
          <w:p w14:paraId="7E280877" w14:textId="77777777" w:rsidR="00A35314" w:rsidRDefault="00A35314">
            <w:pPr>
              <w:ind w:firstLineChars="200" w:firstLine="320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（どちらかを○で囲む）</w:t>
            </w:r>
          </w:p>
          <w:p w14:paraId="60D9B304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　演奏者 　：　非演奏者</w:t>
            </w:r>
          </w:p>
        </w:tc>
        <w:tc>
          <w:tcPr>
            <w:tcW w:w="2491" w:type="dxa"/>
          </w:tcPr>
          <w:p w14:paraId="1AB58EFA" w14:textId="77777777" w:rsidR="00A35314" w:rsidRDefault="00A35314">
            <w:pPr>
              <w:widowControl/>
              <w:jc w:val="left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１８</w:t>
            </w:r>
          </w:p>
          <w:p w14:paraId="423ABD39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627A1A95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015AAF08" w14:textId="77777777" w:rsidR="00A35314" w:rsidRDefault="00A35314">
            <w:pPr>
              <w:ind w:firstLineChars="200" w:firstLine="320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（どちらかを○で囲む）</w:t>
            </w:r>
          </w:p>
          <w:p w14:paraId="0EF984C6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　演奏者 　：　非演奏者</w:t>
            </w:r>
          </w:p>
        </w:tc>
        <w:tc>
          <w:tcPr>
            <w:tcW w:w="2493" w:type="dxa"/>
          </w:tcPr>
          <w:p w14:paraId="1567629F" w14:textId="77777777" w:rsidR="00A35314" w:rsidRDefault="00A35314">
            <w:pPr>
              <w:widowControl/>
              <w:jc w:val="left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１９</w:t>
            </w:r>
          </w:p>
          <w:p w14:paraId="3A3F1FB4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22B0057C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55CF33F9" w14:textId="77777777" w:rsidR="00A35314" w:rsidRDefault="00A35314">
            <w:pPr>
              <w:ind w:firstLineChars="200" w:firstLine="320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（どちらかを○で囲む）</w:t>
            </w:r>
          </w:p>
          <w:p w14:paraId="0909ADB4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　演奏者　：　非演奏者</w:t>
            </w:r>
          </w:p>
        </w:tc>
        <w:tc>
          <w:tcPr>
            <w:tcW w:w="2492" w:type="dxa"/>
          </w:tcPr>
          <w:p w14:paraId="5359887D" w14:textId="77777777" w:rsidR="00A35314" w:rsidRDefault="00A35314">
            <w:pPr>
              <w:widowControl/>
              <w:jc w:val="left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２０</w:t>
            </w:r>
          </w:p>
          <w:p w14:paraId="2CD602CC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2936085A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18EB4009" w14:textId="77777777" w:rsidR="00A35314" w:rsidRDefault="00A35314">
            <w:pPr>
              <w:ind w:firstLineChars="200" w:firstLine="320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（どちらかを○で囲む）</w:t>
            </w:r>
          </w:p>
          <w:p w14:paraId="14045CDC" w14:textId="77777777" w:rsidR="00A35314" w:rsidRDefault="00A35314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　演奏者　：　非演奏者</w:t>
            </w:r>
          </w:p>
        </w:tc>
      </w:tr>
    </w:tbl>
    <w:p w14:paraId="5481C055" w14:textId="77777777" w:rsidR="00A35314" w:rsidRDefault="00A35314">
      <w:pPr>
        <w:rPr>
          <w:rFonts w:ascii="ＭＳ 明朝" w:hAnsi="ＭＳ 明朝"/>
          <w:color w:val="000000"/>
        </w:rPr>
      </w:pPr>
    </w:p>
    <w:p w14:paraId="10BC4EEE" w14:textId="77777777" w:rsidR="00A35314" w:rsidRDefault="00A16942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※本紙は</w:t>
      </w:r>
      <w:r w:rsidR="00A35314">
        <w:rPr>
          <w:rFonts w:ascii="ＭＳ 明朝" w:hAnsi="ＭＳ 明朝" w:hint="eastAsia"/>
          <w:color w:val="000000"/>
        </w:rPr>
        <w:t>コンクール</w:t>
      </w:r>
      <w:r>
        <w:rPr>
          <w:rFonts w:ascii="ＭＳ 明朝" w:hAnsi="ＭＳ 明朝" w:hint="eastAsia"/>
          <w:color w:val="000000"/>
        </w:rPr>
        <w:t>・アンコン</w:t>
      </w:r>
      <w:r w:rsidR="00A35314">
        <w:rPr>
          <w:rFonts w:ascii="ＭＳ 明朝" w:hAnsi="ＭＳ 明朝" w:hint="eastAsia"/>
          <w:color w:val="000000"/>
        </w:rPr>
        <w:t>申し込み時に提出下さい。</w:t>
      </w:r>
    </w:p>
    <w:p w14:paraId="232CAFF8" w14:textId="77777777" w:rsidR="00A35314" w:rsidRDefault="00A35314">
      <w:pPr>
        <w:rPr>
          <w:rFonts w:ascii="ＭＳ 明朝" w:hAnsi="ＭＳ 明朝"/>
          <w:color w:val="000000"/>
        </w:rPr>
      </w:pPr>
    </w:p>
    <w:p w14:paraId="046776B8" w14:textId="77777777" w:rsidR="00A35314" w:rsidRDefault="00A35314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＜打楽器搬出入補助者について＞</w:t>
      </w:r>
    </w:p>
    <w:p w14:paraId="1042181C" w14:textId="77777777" w:rsidR="00A35314" w:rsidRDefault="00A35314">
      <w:pPr>
        <w:numPr>
          <w:ilvl w:val="0"/>
          <w:numId w:val="8"/>
        </w:num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打楽器搬出入補助者とは、</w:t>
      </w:r>
      <w:r w:rsidRPr="001B0B8E">
        <w:rPr>
          <w:rFonts w:ascii="ＭＳ 明朝" w:hAnsi="ＭＳ 明朝" w:hint="eastAsia"/>
          <w:b/>
          <w:bCs/>
          <w:color w:val="000000"/>
          <w:u w:val="double"/>
        </w:rPr>
        <w:t>打楽器を舞台に搬入および搬出をする方</w:t>
      </w:r>
      <w:r>
        <w:rPr>
          <w:rFonts w:ascii="ＭＳ 明朝" w:hAnsi="ＭＳ 明朝" w:hint="eastAsia"/>
          <w:color w:val="000000"/>
        </w:rPr>
        <w:t>のことです。</w:t>
      </w:r>
    </w:p>
    <w:p w14:paraId="52A3A48A" w14:textId="77777777" w:rsidR="005A1644" w:rsidRPr="005A1644" w:rsidRDefault="00A35314">
      <w:pPr>
        <w:numPr>
          <w:ilvl w:val="0"/>
          <w:numId w:val="8"/>
        </w:numPr>
        <w:rPr>
          <w:rFonts w:ascii="ＭＳ 明朝" w:hAnsi="ＭＳ 明朝"/>
          <w:color w:val="000000"/>
          <w:u w:val="double"/>
        </w:rPr>
      </w:pPr>
      <w:r>
        <w:rPr>
          <w:rFonts w:ascii="ＭＳ 明朝" w:hAnsi="ＭＳ 明朝" w:hint="eastAsia"/>
          <w:color w:val="000000"/>
        </w:rPr>
        <w:t>大会役員は各団の打楽器移動のお手伝いは</w:t>
      </w:r>
      <w:r w:rsidR="00425D5A">
        <w:rPr>
          <w:rFonts w:ascii="ＭＳ 明朝" w:hAnsi="ＭＳ 明朝" w:hint="eastAsia"/>
          <w:color w:val="000000"/>
        </w:rPr>
        <w:t>行いません</w:t>
      </w:r>
      <w:r>
        <w:rPr>
          <w:rFonts w:ascii="ＭＳ 明朝" w:hAnsi="ＭＳ 明朝" w:hint="eastAsia"/>
          <w:color w:val="000000"/>
        </w:rPr>
        <w:t>。打楽器搬出入補助者は、</w:t>
      </w:r>
      <w:r w:rsidR="005A1644">
        <w:rPr>
          <w:rFonts w:ascii="ＭＳ 明朝" w:hAnsi="ＭＳ 明朝" w:hint="eastAsia"/>
          <w:color w:val="000000"/>
        </w:rPr>
        <w:t>各大会において、</w:t>
      </w:r>
    </w:p>
    <w:p w14:paraId="6AEC2F14" w14:textId="77777777" w:rsidR="005A1644" w:rsidRPr="005A1644" w:rsidRDefault="005A1644" w:rsidP="005A1644">
      <w:pPr>
        <w:ind w:left="570"/>
        <w:rPr>
          <w:rFonts w:ascii="ＭＳ 明朝" w:hAnsi="ＭＳ 明朝"/>
          <w:color w:val="000000"/>
          <w:u w:val="double"/>
        </w:rPr>
      </w:pPr>
      <w:r>
        <w:rPr>
          <w:rFonts w:ascii="ＭＳ 明朝" w:hAnsi="ＭＳ 明朝" w:hint="eastAsia"/>
          <w:color w:val="000000"/>
        </w:rPr>
        <w:t>以下の通り、選出をお願いします。</w:t>
      </w:r>
    </w:p>
    <w:p w14:paraId="01D6F028" w14:textId="77777777" w:rsidR="00A35314" w:rsidRDefault="005A1644" w:rsidP="005A1644">
      <w:pPr>
        <w:ind w:left="57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・</w:t>
      </w:r>
      <w:r w:rsidRPr="005A1644">
        <w:rPr>
          <w:rFonts w:ascii="ＭＳ 明朝" w:hAnsi="ＭＳ 明朝" w:hint="eastAsia"/>
          <w:b/>
          <w:bCs/>
          <w:color w:val="000000"/>
          <w:u w:val="double"/>
        </w:rPr>
        <w:t>コンクールでは</w:t>
      </w:r>
      <w:r w:rsidR="00A35314" w:rsidRPr="001B0B8E">
        <w:rPr>
          <w:rFonts w:ascii="ＭＳ 明朝" w:hAnsi="ＭＳ 明朝" w:hint="eastAsia"/>
          <w:b/>
          <w:bCs/>
          <w:color w:val="000000"/>
          <w:u w:val="double"/>
        </w:rPr>
        <w:t>打楽器奏者とは別に１０名以上</w:t>
      </w:r>
    </w:p>
    <w:p w14:paraId="2DC7D293" w14:textId="77777777" w:rsidR="005A1644" w:rsidRPr="005A1644" w:rsidRDefault="005A1644" w:rsidP="005A1644">
      <w:pPr>
        <w:ind w:left="57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・</w:t>
      </w:r>
      <w:r w:rsidRPr="005A1644">
        <w:rPr>
          <w:rFonts w:ascii="ＭＳ 明朝" w:hAnsi="ＭＳ 明朝" w:hint="eastAsia"/>
          <w:b/>
          <w:bCs/>
          <w:color w:val="000000"/>
          <w:u w:val="double"/>
        </w:rPr>
        <w:t>アンサンブルでは打楽器の</w:t>
      </w:r>
      <w:r w:rsidR="00B46474">
        <w:rPr>
          <w:rFonts w:ascii="ＭＳ 明朝" w:hAnsi="ＭＳ 明朝" w:hint="eastAsia"/>
          <w:b/>
          <w:bCs/>
          <w:color w:val="000000"/>
          <w:u w:val="double"/>
        </w:rPr>
        <w:t>セッティング・搬出</w:t>
      </w:r>
      <w:r w:rsidRPr="005A1644">
        <w:rPr>
          <w:rFonts w:ascii="ＭＳ 明朝" w:hAnsi="ＭＳ 明朝" w:hint="eastAsia"/>
          <w:b/>
          <w:bCs/>
          <w:color w:val="000000"/>
          <w:u w:val="double"/>
        </w:rPr>
        <w:t>をそれぞれ３分以内で完了できる人数</w:t>
      </w:r>
    </w:p>
    <w:p w14:paraId="65E6130A" w14:textId="77777777" w:rsidR="00A35314" w:rsidRDefault="00A35314">
      <w:pPr>
        <w:numPr>
          <w:ilvl w:val="0"/>
          <w:numId w:val="8"/>
        </w:num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この補助者は、</w:t>
      </w:r>
      <w:r w:rsidR="001B0B8E" w:rsidRPr="001B0B8E">
        <w:rPr>
          <w:rFonts w:ascii="ＭＳ 明朝" w:hAnsi="ＭＳ 明朝" w:hint="eastAsia"/>
          <w:b/>
          <w:bCs/>
          <w:color w:val="000000"/>
          <w:u w:val="double"/>
        </w:rPr>
        <w:t>管・弦楽器</w:t>
      </w:r>
      <w:r w:rsidRPr="001B0B8E">
        <w:rPr>
          <w:rFonts w:ascii="ＭＳ 明朝" w:hAnsi="ＭＳ 明朝" w:hint="eastAsia"/>
          <w:b/>
          <w:bCs/>
          <w:color w:val="000000"/>
          <w:u w:val="double"/>
        </w:rPr>
        <w:t>奏者</w:t>
      </w:r>
      <w:r w:rsidR="001B0B8E" w:rsidRPr="001B0B8E">
        <w:rPr>
          <w:rFonts w:ascii="ＭＳ 明朝" w:hAnsi="ＭＳ 明朝" w:hint="eastAsia"/>
          <w:b/>
          <w:bCs/>
          <w:color w:val="000000"/>
          <w:u w:val="double"/>
        </w:rPr>
        <w:t>、指揮者</w:t>
      </w:r>
      <w:r>
        <w:rPr>
          <w:rFonts w:ascii="ＭＳ 明朝" w:hAnsi="ＭＳ 明朝" w:hint="eastAsia"/>
          <w:color w:val="000000"/>
        </w:rPr>
        <w:t>であっても構いませんが、打楽器の搬出入を最優先に実施して下さい。</w:t>
      </w:r>
    </w:p>
    <w:p w14:paraId="46755BF8" w14:textId="77777777" w:rsidR="00425D5A" w:rsidRDefault="00A35314">
      <w:pPr>
        <w:numPr>
          <w:ilvl w:val="0"/>
          <w:numId w:val="8"/>
        </w:num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打楽器搬出入者が非演奏者</w:t>
      </w:r>
      <w:r w:rsidR="00425D5A">
        <w:rPr>
          <w:rFonts w:ascii="ＭＳ 明朝" w:hAnsi="ＭＳ 明朝" w:hint="eastAsia"/>
          <w:color w:val="000000"/>
        </w:rPr>
        <w:t>の場合は</w:t>
      </w:r>
      <w:r>
        <w:rPr>
          <w:rFonts w:ascii="ＭＳ 明朝" w:hAnsi="ＭＳ 明朝" w:hint="eastAsia"/>
          <w:color w:val="000000"/>
        </w:rPr>
        <w:t>、別途</w:t>
      </w:r>
      <w:r w:rsidR="00425D5A">
        <w:rPr>
          <w:rFonts w:ascii="ＭＳ 明朝" w:hAnsi="ＭＳ 明朝" w:hint="eastAsia"/>
          <w:color w:val="000000"/>
        </w:rPr>
        <w:t>打楽器搬出入者用</w:t>
      </w:r>
      <w:r>
        <w:rPr>
          <w:rFonts w:ascii="ＭＳ 明朝" w:hAnsi="ＭＳ 明朝" w:hint="eastAsia"/>
          <w:color w:val="000000"/>
        </w:rPr>
        <w:t>リボンを渡しますので、左肩に</w:t>
      </w:r>
      <w:r w:rsidR="00425D5A">
        <w:rPr>
          <w:rFonts w:ascii="ＭＳ 明朝" w:hAnsi="ＭＳ 明朝" w:hint="eastAsia"/>
          <w:color w:val="000000"/>
        </w:rPr>
        <w:t>同</w:t>
      </w:r>
      <w:r>
        <w:rPr>
          <w:rFonts w:ascii="ＭＳ 明朝" w:hAnsi="ＭＳ 明朝" w:hint="eastAsia"/>
          <w:color w:val="000000"/>
        </w:rPr>
        <w:t>リボン</w:t>
      </w:r>
    </w:p>
    <w:p w14:paraId="1F56242B" w14:textId="77777777" w:rsidR="00425D5A" w:rsidRDefault="00A35314" w:rsidP="00425D5A">
      <w:pPr>
        <w:ind w:left="57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を付けて</w:t>
      </w:r>
      <w:r w:rsidR="00425D5A">
        <w:rPr>
          <w:rFonts w:ascii="ＭＳ 明朝" w:hAnsi="ＭＳ 明朝" w:hint="eastAsia"/>
          <w:color w:val="000000"/>
        </w:rPr>
        <w:t>打楽器の搬出入を行って</w:t>
      </w:r>
      <w:r>
        <w:rPr>
          <w:rFonts w:ascii="ＭＳ 明朝" w:hAnsi="ＭＳ 明朝" w:hint="eastAsia"/>
          <w:color w:val="000000"/>
        </w:rPr>
        <w:t>下さい。</w:t>
      </w:r>
    </w:p>
    <w:p w14:paraId="46B64EC0" w14:textId="77777777" w:rsidR="00425D5A" w:rsidRDefault="00425D5A" w:rsidP="00425D5A">
      <w:pPr>
        <w:ind w:left="57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なお、</w:t>
      </w:r>
      <w:r w:rsidRPr="001B0B8E">
        <w:rPr>
          <w:rFonts w:ascii="ＭＳ 明朝" w:hAnsi="ＭＳ 明朝" w:hint="eastAsia"/>
          <w:b/>
          <w:bCs/>
          <w:color w:val="000000"/>
          <w:u w:val="double"/>
        </w:rPr>
        <w:t>打楽器搬出入者用リボンでは客席への入場はできません。</w:t>
      </w:r>
    </w:p>
    <w:p w14:paraId="5AF80061" w14:textId="77777777" w:rsidR="00A35314" w:rsidRDefault="00A35314" w:rsidP="00425D5A">
      <w:pPr>
        <w:ind w:left="57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打楽器搬出入者</w:t>
      </w:r>
      <w:r w:rsidR="00425D5A">
        <w:rPr>
          <w:rFonts w:ascii="ＭＳ 明朝" w:hAnsi="ＭＳ 明朝" w:hint="eastAsia"/>
          <w:color w:val="000000"/>
        </w:rPr>
        <w:t>用リボンを付けている方は</w:t>
      </w:r>
      <w:r>
        <w:rPr>
          <w:rFonts w:ascii="ＭＳ 明朝" w:hAnsi="ＭＳ 明朝" w:hint="eastAsia"/>
          <w:color w:val="000000"/>
        </w:rPr>
        <w:t>別途入場券（</w:t>
      </w:r>
      <w:r w:rsidR="001B0B8E" w:rsidRPr="001B0B8E">
        <w:rPr>
          <w:rFonts w:ascii="ＭＳ 明朝" w:hAnsi="ＭＳ 明朝" w:hint="eastAsia"/>
          <w:b/>
          <w:bCs/>
          <w:color w:val="000000"/>
        </w:rPr>
        <w:t>１，０００</w:t>
      </w:r>
      <w:r w:rsidRPr="001B0B8E">
        <w:rPr>
          <w:rFonts w:ascii="ＭＳ 明朝" w:hAnsi="ＭＳ 明朝" w:hint="eastAsia"/>
          <w:b/>
          <w:bCs/>
          <w:color w:val="000000"/>
        </w:rPr>
        <w:t>円</w:t>
      </w:r>
      <w:r>
        <w:rPr>
          <w:rFonts w:ascii="ＭＳ 明朝" w:hAnsi="ＭＳ 明朝" w:hint="eastAsia"/>
          <w:color w:val="000000"/>
        </w:rPr>
        <w:t>）</w:t>
      </w:r>
      <w:r w:rsidR="00425D5A">
        <w:rPr>
          <w:rFonts w:ascii="ＭＳ 明朝" w:hAnsi="ＭＳ 明朝" w:hint="eastAsia"/>
          <w:color w:val="000000"/>
        </w:rPr>
        <w:t>を購入して客席に入場下さい。</w:t>
      </w:r>
    </w:p>
    <w:p w14:paraId="773360E7" w14:textId="77777777" w:rsidR="00A35314" w:rsidRPr="00425D5A" w:rsidRDefault="00A35314">
      <w:pPr>
        <w:rPr>
          <w:rFonts w:ascii="ＭＳ 明朝" w:hAnsi="ＭＳ 明朝"/>
          <w:color w:val="000000"/>
        </w:rPr>
      </w:pPr>
    </w:p>
    <w:p w14:paraId="09196BB1" w14:textId="77777777" w:rsidR="00A35314" w:rsidRDefault="00A35314">
      <w:pPr>
        <w:wordWrap w:val="0"/>
        <w:jc w:val="right"/>
        <w:rPr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</w:t>
      </w:r>
      <w:r>
        <w:rPr>
          <w:rFonts w:hint="eastAsia"/>
          <w:color w:val="000000"/>
        </w:rPr>
        <w:t xml:space="preserve">　　　　</w:t>
      </w:r>
    </w:p>
    <w:sectPr w:rsidR="00A35314">
      <w:pgSz w:w="11907" w:h="16840" w:code="9"/>
      <w:pgMar w:top="720" w:right="766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A2630" w14:textId="77777777" w:rsidR="00672B2F" w:rsidRDefault="00672B2F">
      <w:r>
        <w:separator/>
      </w:r>
    </w:p>
  </w:endnote>
  <w:endnote w:type="continuationSeparator" w:id="0">
    <w:p w14:paraId="250F1895" w14:textId="77777777" w:rsidR="00672B2F" w:rsidRDefault="0067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F94FC" w14:textId="77777777" w:rsidR="00672B2F" w:rsidRDefault="00672B2F">
      <w:r>
        <w:separator/>
      </w:r>
    </w:p>
  </w:footnote>
  <w:footnote w:type="continuationSeparator" w:id="0">
    <w:p w14:paraId="30001A70" w14:textId="77777777" w:rsidR="00672B2F" w:rsidRDefault="0067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0174"/>
    <w:multiLevelType w:val="hybridMultilevel"/>
    <w:tmpl w:val="06D8E7CC"/>
    <w:lvl w:ilvl="0" w:tplc="27EA88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E97BDF"/>
    <w:multiLevelType w:val="hybridMultilevel"/>
    <w:tmpl w:val="08B4307A"/>
    <w:lvl w:ilvl="0" w:tplc="87A2F622">
      <w:start w:val="2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" w15:restartNumberingAfterBreak="0">
    <w:nsid w:val="0F224539"/>
    <w:multiLevelType w:val="hybridMultilevel"/>
    <w:tmpl w:val="0876DD6A"/>
    <w:lvl w:ilvl="0" w:tplc="C0BA5B82">
      <w:start w:val="1"/>
      <w:numFmt w:val="decimalEnclosedCircle"/>
      <w:lvlText w:val="%1"/>
      <w:lvlJc w:val="left"/>
      <w:pPr>
        <w:ind w:left="570" w:hanging="360"/>
      </w:pPr>
      <w:rPr>
        <w:rFonts w:ascii="ＭＳ Ｐ明朝" w:eastAsia="ＭＳ Ｐ明朝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DC4830"/>
    <w:multiLevelType w:val="hybridMultilevel"/>
    <w:tmpl w:val="9C58497E"/>
    <w:lvl w:ilvl="0" w:tplc="1ECCCE36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4" w15:restartNumberingAfterBreak="0">
    <w:nsid w:val="18C60906"/>
    <w:multiLevelType w:val="hybridMultilevel"/>
    <w:tmpl w:val="20E08BC0"/>
    <w:lvl w:ilvl="0" w:tplc="DE2A73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7471995"/>
    <w:multiLevelType w:val="hybridMultilevel"/>
    <w:tmpl w:val="147C1FDA"/>
    <w:lvl w:ilvl="0" w:tplc="ED0683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9F51B09"/>
    <w:multiLevelType w:val="hybridMultilevel"/>
    <w:tmpl w:val="9594B944"/>
    <w:lvl w:ilvl="0" w:tplc="B9CEB1E8">
      <w:start w:val="1"/>
      <w:numFmt w:val="decimalEnclosedCircle"/>
      <w:lvlText w:val="%1"/>
      <w:lvlJc w:val="left"/>
      <w:pPr>
        <w:ind w:left="570" w:hanging="360"/>
      </w:pPr>
      <w:rPr>
        <w:rFonts w:ascii="ＭＳ Ｐ明朝" w:eastAsia="ＭＳ Ｐ明朝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9866675"/>
    <w:multiLevelType w:val="hybridMultilevel"/>
    <w:tmpl w:val="0DA26C84"/>
    <w:lvl w:ilvl="0" w:tplc="45CCFC14">
      <w:start w:val="1"/>
      <w:numFmt w:val="decimalEnclosedCircle"/>
      <w:lvlText w:val="%1"/>
      <w:lvlJc w:val="left"/>
      <w:pPr>
        <w:ind w:left="570" w:hanging="360"/>
      </w:pPr>
      <w:rPr>
        <w:rFonts w:ascii="ＭＳ Ｐ明朝" w:eastAsia="ＭＳ Ｐ明朝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33972946">
    <w:abstractNumId w:val="1"/>
  </w:num>
  <w:num w:numId="2" w16cid:durableId="1112438337">
    <w:abstractNumId w:val="2"/>
  </w:num>
  <w:num w:numId="3" w16cid:durableId="1636910783">
    <w:abstractNumId w:val="5"/>
  </w:num>
  <w:num w:numId="4" w16cid:durableId="1107117018">
    <w:abstractNumId w:val="4"/>
  </w:num>
  <w:num w:numId="5" w16cid:durableId="1441535564">
    <w:abstractNumId w:val="6"/>
  </w:num>
  <w:num w:numId="6" w16cid:durableId="136577815">
    <w:abstractNumId w:val="0"/>
  </w:num>
  <w:num w:numId="7" w16cid:durableId="819659345">
    <w:abstractNumId w:val="3"/>
  </w:num>
  <w:num w:numId="8" w16cid:durableId="2241003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14"/>
    <w:rsid w:val="0006744C"/>
    <w:rsid w:val="000C496D"/>
    <w:rsid w:val="00145A1C"/>
    <w:rsid w:val="00165690"/>
    <w:rsid w:val="001B0B8E"/>
    <w:rsid w:val="002A78C2"/>
    <w:rsid w:val="003102CB"/>
    <w:rsid w:val="00425D5A"/>
    <w:rsid w:val="004F51CD"/>
    <w:rsid w:val="00502234"/>
    <w:rsid w:val="00551A3D"/>
    <w:rsid w:val="00572D97"/>
    <w:rsid w:val="005A1644"/>
    <w:rsid w:val="005C2C5D"/>
    <w:rsid w:val="005C69D5"/>
    <w:rsid w:val="00611457"/>
    <w:rsid w:val="00672B2F"/>
    <w:rsid w:val="00787151"/>
    <w:rsid w:val="008205BC"/>
    <w:rsid w:val="00883B4B"/>
    <w:rsid w:val="009F171A"/>
    <w:rsid w:val="00A15D7F"/>
    <w:rsid w:val="00A16942"/>
    <w:rsid w:val="00A2367A"/>
    <w:rsid w:val="00A236C9"/>
    <w:rsid w:val="00A35314"/>
    <w:rsid w:val="00A522EF"/>
    <w:rsid w:val="00AE2754"/>
    <w:rsid w:val="00B46474"/>
    <w:rsid w:val="00C57CC6"/>
    <w:rsid w:val="00CA4D1A"/>
    <w:rsid w:val="00CC0B61"/>
    <w:rsid w:val="00CF0CF8"/>
    <w:rsid w:val="00D16DAA"/>
    <w:rsid w:val="00E76B88"/>
    <w:rsid w:val="00F2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0927F"/>
  <w15:chartTrackingRefBased/>
  <w15:docId w15:val="{FC76E48A-C4A3-4BCE-A4CB-0BA5D4DA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平成14年度愛知県吹奏楽コンクール（大学・職場・一般の部）県大会</vt:lpstr>
      <vt:lpstr>平成14年度愛知県吹奏楽コンクール（大学・職場・一般の部）県大会</vt:lpstr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平成14年度愛知県吹奏楽コンクール（大学・職場・一般の部）県大会</dc:title>
  <dc:subject/>
  <dc:creator>kazuo_yokoi</dc:creator>
  <cp:keywords/>
  <cp:lastModifiedBy>直樹 武田</cp:lastModifiedBy>
  <cp:revision>2</cp:revision>
  <cp:lastPrinted>2025-05-21T10:02:00Z</cp:lastPrinted>
  <dcterms:created xsi:type="dcterms:W3CDTF">2025-05-21T10:04:00Z</dcterms:created>
  <dcterms:modified xsi:type="dcterms:W3CDTF">2025-05-21T10:04:00Z</dcterms:modified>
</cp:coreProperties>
</file>